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CF6B72">
        <w:rPr>
          <w:rFonts w:cs="Arial"/>
          <w:b/>
          <w:sz w:val="18"/>
          <w:szCs w:val="18"/>
          <w:lang w:val="en-ZA"/>
        </w:rPr>
        <w:t>17</w:t>
      </w:r>
      <w:r>
        <w:rPr>
          <w:rFonts w:cs="Arial"/>
          <w:b/>
          <w:sz w:val="18"/>
          <w:szCs w:val="18"/>
          <w:lang w:val="en-ZA"/>
        </w:rPr>
        <w:t xml:space="preserve"> July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AFRICAN BANK </w:t>
      </w:r>
      <w:r w:rsidR="001602B1">
        <w:rPr>
          <w:rFonts w:cs="Arial"/>
          <w:b/>
          <w:i/>
          <w:sz w:val="18"/>
          <w:szCs w:val="18"/>
          <w:lang w:val="en-ZA"/>
        </w:rPr>
        <w:t>LIMITED</w:t>
      </w:r>
      <w:r w:rsidR="001602B1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ABLI06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1602B1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AFRICAN 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19 July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1602B1" w:rsidRPr="00CE484B">
        <w:rPr>
          <w:rFonts w:cs="Arial"/>
          <w:sz w:val="18"/>
          <w:szCs w:val="18"/>
          <w:lang w:val="en-GB"/>
        </w:rPr>
        <w:t>Domestic Medium Term Note Programme dated 1 June 2012.</w:t>
      </w: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1602B1">
        <w:rPr>
          <w:rFonts w:cs="Arial"/>
          <w:b/>
          <w:sz w:val="18"/>
          <w:szCs w:val="18"/>
          <w:lang w:val="en-ZA"/>
        </w:rPr>
        <w:tab/>
      </w:r>
      <w:r w:rsidR="001602B1">
        <w:rPr>
          <w:rFonts w:cs="Arial"/>
          <w:b/>
          <w:sz w:val="18"/>
          <w:szCs w:val="18"/>
          <w:lang w:val="en-ZA"/>
        </w:rPr>
        <w:tab/>
        <w:t xml:space="preserve">            Inflation Linked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25,000,000,000.00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CF6B72">
        <w:rPr>
          <w:rFonts w:cs="Arial"/>
          <w:sz w:val="18"/>
          <w:szCs w:val="18"/>
          <w:lang w:val="en-ZA"/>
        </w:rPr>
        <w:t>R 15</w:t>
      </w:r>
      <w:r w:rsidR="001602B1" w:rsidRPr="001602B1">
        <w:rPr>
          <w:rFonts w:cs="Arial"/>
          <w:sz w:val="18"/>
          <w:szCs w:val="18"/>
          <w:lang w:val="en-ZA"/>
        </w:rPr>
        <w:t>,885,000</w:t>
      </w:r>
      <w:bookmarkStart w:id="0" w:name="_GoBack"/>
      <w:bookmarkEnd w:id="0"/>
      <w:r w:rsidR="001602B1" w:rsidRPr="001602B1">
        <w:rPr>
          <w:rFonts w:cs="Arial"/>
          <w:sz w:val="18"/>
          <w:szCs w:val="18"/>
          <w:lang w:val="en-ZA"/>
        </w:rPr>
        <w:t>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ABLI06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</w:r>
      <w:r w:rsidR="00CF6B72">
        <w:rPr>
          <w:rFonts w:cs="Arial"/>
          <w:sz w:val="18"/>
          <w:szCs w:val="18"/>
          <w:lang w:val="en-ZA"/>
        </w:rPr>
        <w:t>R600, 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1602B1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CF6B72">
        <w:rPr>
          <w:rFonts w:cs="Arial"/>
          <w:sz w:val="18"/>
          <w:szCs w:val="18"/>
          <w:lang w:val="en-ZA"/>
        </w:rPr>
        <w:t>5.75%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1602B1">
        <w:rPr>
          <w:rFonts w:cs="Arial"/>
          <w:b/>
          <w:sz w:val="18"/>
          <w:szCs w:val="18"/>
          <w:lang w:val="en-ZA"/>
        </w:rPr>
        <w:t>Indicator</w:t>
      </w:r>
      <w:r w:rsidR="001602B1">
        <w:rPr>
          <w:rFonts w:cs="Arial"/>
          <w:b/>
          <w:sz w:val="18"/>
          <w:szCs w:val="18"/>
          <w:lang w:val="en-ZA"/>
        </w:rPr>
        <w:tab/>
      </w:r>
      <w:r w:rsidR="001602B1">
        <w:rPr>
          <w:rFonts w:cs="Arial"/>
          <w:sz w:val="18"/>
          <w:szCs w:val="18"/>
          <w:lang w:val="en-ZA"/>
        </w:rPr>
        <w:t xml:space="preserve">Inflation </w:t>
      </w:r>
      <w:r w:rsidR="001602B1" w:rsidRPr="001602B1">
        <w:rPr>
          <w:rFonts w:cs="Arial"/>
          <w:sz w:val="18"/>
          <w:szCs w:val="18"/>
          <w:lang w:val="en-ZA"/>
        </w:rPr>
        <w:t>Linked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Yield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19 July 2020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1602B1">
        <w:rPr>
          <w:rFonts w:cs="Arial"/>
          <w:sz w:val="18"/>
          <w:szCs w:val="18"/>
          <w:lang w:val="en-ZA"/>
        </w:rPr>
        <w:t>9 January and</w:t>
      </w:r>
      <w:r>
        <w:rPr>
          <w:rFonts w:cs="Arial"/>
          <w:sz w:val="18"/>
          <w:szCs w:val="18"/>
          <w:lang w:val="en-ZA"/>
        </w:rPr>
        <w:t xml:space="preserve"> 9 July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1602B1">
        <w:rPr>
          <w:rFonts w:cs="Arial"/>
          <w:sz w:val="18"/>
          <w:szCs w:val="18"/>
          <w:lang w:val="en-ZA"/>
        </w:rPr>
        <w:t>19 January and</w:t>
      </w:r>
      <w:r>
        <w:rPr>
          <w:rFonts w:cs="Arial"/>
          <w:sz w:val="18"/>
          <w:szCs w:val="18"/>
          <w:lang w:val="en-ZA"/>
        </w:rPr>
        <w:t xml:space="preserve"> 19 July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1602B1" w:rsidRPr="001602B1">
        <w:rPr>
          <w:rFonts w:cs="Arial"/>
          <w:sz w:val="18"/>
          <w:szCs w:val="18"/>
          <w:lang w:val="en-ZA"/>
        </w:rPr>
        <w:t>by 17:00 on</w:t>
      </w:r>
      <w:r w:rsidR="001602B1">
        <w:rPr>
          <w:rFonts w:cs="Arial"/>
          <w:b/>
          <w:sz w:val="18"/>
          <w:szCs w:val="18"/>
          <w:lang w:val="en-ZA"/>
        </w:rPr>
        <w:t xml:space="preserve"> </w:t>
      </w:r>
      <w:r w:rsidR="001602B1">
        <w:rPr>
          <w:rFonts w:cs="Arial"/>
          <w:sz w:val="18"/>
          <w:szCs w:val="18"/>
          <w:lang w:val="en-ZA"/>
        </w:rPr>
        <w:t>8 January and</w:t>
      </w:r>
      <w:r>
        <w:rPr>
          <w:rFonts w:cs="Arial"/>
          <w:sz w:val="18"/>
          <w:szCs w:val="18"/>
          <w:lang w:val="en-ZA"/>
        </w:rPr>
        <w:t xml:space="preserve"> 8 July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19 July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19 July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19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Base CPI</w:t>
      </w:r>
      <w:r w:rsidRPr="0029176C">
        <w:rPr>
          <w:sz w:val="18"/>
          <w:szCs w:val="18"/>
          <w:lang w:val="en-ZA"/>
        </w:rPr>
        <w:tab/>
      </w:r>
      <w:r w:rsidR="00CF6B72">
        <w:rPr>
          <w:sz w:val="18"/>
          <w:szCs w:val="18"/>
          <w:lang w:val="en-ZA"/>
        </w:rPr>
        <w:t>102.732258064516000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ZAG000107228</w:t>
      </w:r>
    </w:p>
    <w:p w:rsidR="001602B1" w:rsidRPr="0029176C" w:rsidRDefault="001602B1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 w:rsidRPr="001602B1">
        <w:rPr>
          <w:rFonts w:cs="Arial"/>
          <w:sz w:val="18"/>
          <w:szCs w:val="18"/>
          <w:lang w:val="en-ZA"/>
        </w:rPr>
        <w:t>Senior Unsecured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1602B1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 xml:space="preserve">Simone </w:t>
      </w:r>
      <w:proofErr w:type="spellStart"/>
      <w:r>
        <w:rPr>
          <w:rFonts w:cs="Arial"/>
          <w:sz w:val="18"/>
          <w:szCs w:val="18"/>
          <w:lang w:val="en-ZA"/>
        </w:rPr>
        <w:t>Blase</w:t>
      </w:r>
      <w:proofErr w:type="spellEnd"/>
      <w:r w:rsidRPr="00CE484B">
        <w:rPr>
          <w:rFonts w:cs="Arial"/>
          <w:sz w:val="18"/>
          <w:szCs w:val="18"/>
          <w:lang w:val="en-ZA"/>
        </w:rPr>
        <w:tab/>
      </w:r>
      <w:r w:rsidRPr="00CE484B">
        <w:rPr>
          <w:rFonts w:cs="Arial"/>
          <w:sz w:val="18"/>
          <w:szCs w:val="18"/>
          <w:lang w:val="en-ZA"/>
        </w:rPr>
        <w:tab/>
      </w:r>
      <w:r w:rsidRPr="00CE484B">
        <w:rPr>
          <w:rFonts w:cs="Arial"/>
          <w:sz w:val="18"/>
          <w:szCs w:val="18"/>
          <w:lang w:val="en-ZA"/>
        </w:rPr>
        <w:tab/>
        <w:t xml:space="preserve">         Rand Merchant Bank</w:t>
      </w:r>
      <w:r>
        <w:rPr>
          <w:rFonts w:cs="Arial"/>
          <w:sz w:val="18"/>
          <w:szCs w:val="18"/>
          <w:lang w:val="en-ZA"/>
        </w:rPr>
        <w:t xml:space="preserve"> (Division)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+27 11 2824833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Kea Sape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CF6B72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CF6B72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F6B7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F6B7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02B1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CF6B72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2014-09-19T13:00:00+00:00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657C09B-5762-439F-B36D-5BBDDA7D6393}"/>
</file>

<file path=customXml/itemProps2.xml><?xml version="1.0" encoding="utf-8"?>
<ds:datastoreItem xmlns:ds="http://schemas.openxmlformats.org/officeDocument/2006/customXml" ds:itemID="{BE91E4BD-3699-4DA3-8E84-54354317D1BE}"/>
</file>

<file path=customXml/itemProps3.xml><?xml version="1.0" encoding="utf-8"?>
<ds:datastoreItem xmlns:ds="http://schemas.openxmlformats.org/officeDocument/2006/customXml" ds:itemID="{119FD216-4704-4D2E-942F-A5DA287EF922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18</TotalTime>
  <Pages>1</Pages>
  <Words>199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Listing-ABLI06-19Jul2013</dc:title>
  <dc:subject/>
  <dc:creator>Johannesburg Stock Exchange</dc:creator>
  <cp:keywords/>
  <cp:lastModifiedBy>JSEUser</cp:lastModifiedBy>
  <cp:revision>12</cp:revision>
  <cp:lastPrinted>2012-01-03T09:35:00Z</cp:lastPrinted>
  <dcterms:created xsi:type="dcterms:W3CDTF">2012-03-13T10:41:00Z</dcterms:created>
  <dcterms:modified xsi:type="dcterms:W3CDTF">2013-07-17T09:39:00Z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279700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